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20" w:rsidRDefault="00425220" w:rsidP="006E3D52">
      <w:pPr>
        <w:jc w:val="right"/>
      </w:pPr>
      <w:r>
        <w:t>УТВЕРЖДЕНО</w:t>
      </w:r>
    </w:p>
    <w:p w:rsidR="00425220" w:rsidRDefault="00425220" w:rsidP="006E3D52">
      <w:pPr>
        <w:jc w:val="right"/>
      </w:pPr>
      <w:r>
        <w:t>Протоколом №</w:t>
      </w:r>
      <w:r w:rsidR="00350349">
        <w:t xml:space="preserve">11 </w:t>
      </w:r>
      <w:r>
        <w:t xml:space="preserve"> внеочередного общего собрания</w:t>
      </w:r>
    </w:p>
    <w:p w:rsidR="00425220" w:rsidRDefault="00425220" w:rsidP="00AF671A">
      <w:pPr>
        <w:jc w:val="right"/>
      </w:pPr>
      <w:r>
        <w:t>членов Ассоциации МКК «ЦПП Курской</w:t>
      </w:r>
      <w:r w:rsidR="00AF671A">
        <w:t xml:space="preserve"> области»</w:t>
      </w:r>
      <w:r>
        <w:t xml:space="preserve"> </w:t>
      </w:r>
      <w:r w:rsidR="00AF671A">
        <w:t xml:space="preserve"> </w:t>
      </w:r>
      <w:r>
        <w:t xml:space="preserve">от </w:t>
      </w:r>
      <w:r w:rsidR="00A925E4">
        <w:t>03</w:t>
      </w:r>
      <w:r>
        <w:t>.0</w:t>
      </w:r>
      <w:r w:rsidR="00A925E4">
        <w:t>3</w:t>
      </w:r>
      <w:r>
        <w:t>.2017 г</w:t>
      </w:r>
      <w:r w:rsidR="00AF671A">
        <w:t>.</w:t>
      </w:r>
    </w:p>
    <w:p w:rsidR="00AF671A" w:rsidRDefault="00AF671A" w:rsidP="006E3D52">
      <w:pPr>
        <w:jc w:val="right"/>
      </w:pPr>
      <w:r>
        <w:t>Председатель собрания _______________М. Н. Аксенов</w:t>
      </w:r>
    </w:p>
    <w:p w:rsidR="006E3D52" w:rsidRDefault="006E3D52" w:rsidP="006E3D52">
      <w:pPr>
        <w:jc w:val="right"/>
        <w:rPr>
          <w:rFonts w:ascii="Times New Roman" w:hAnsi="Times New Roman" w:cs="Times New Roman"/>
        </w:rPr>
      </w:pPr>
    </w:p>
    <w:p w:rsidR="006E3D52" w:rsidRDefault="006E3D52" w:rsidP="00AF671A">
      <w:pPr>
        <w:rPr>
          <w:rFonts w:ascii="Times New Roman" w:hAnsi="Times New Roman" w:cs="Times New Roman"/>
        </w:rPr>
      </w:pPr>
    </w:p>
    <w:p w:rsidR="00AF671A" w:rsidRDefault="00AF671A" w:rsidP="00AF671A">
      <w:pPr>
        <w:rPr>
          <w:rFonts w:ascii="Times New Roman" w:hAnsi="Times New Roman" w:cs="Times New Roman"/>
        </w:rPr>
      </w:pPr>
    </w:p>
    <w:p w:rsidR="00AF671A" w:rsidRDefault="00AF671A" w:rsidP="00AF671A">
      <w:pPr>
        <w:rPr>
          <w:rFonts w:ascii="Times New Roman" w:hAnsi="Times New Roman" w:cs="Times New Roman"/>
        </w:rPr>
      </w:pPr>
    </w:p>
    <w:p w:rsidR="00AF671A" w:rsidRDefault="00AF671A" w:rsidP="00AF671A">
      <w:pPr>
        <w:rPr>
          <w:rFonts w:ascii="Times New Roman" w:hAnsi="Times New Roman" w:cs="Times New Roman"/>
        </w:rPr>
      </w:pPr>
    </w:p>
    <w:p w:rsidR="006E3D52" w:rsidRDefault="006E3D52" w:rsidP="006E3D52">
      <w:pPr>
        <w:jc w:val="right"/>
        <w:rPr>
          <w:rFonts w:ascii="Times New Roman" w:hAnsi="Times New Roman" w:cs="Times New Roman"/>
        </w:rPr>
      </w:pP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Гарантийного фонда, действующего на базе </w:t>
      </w: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компании «Центр поддержки предпринимательства Курской области» </w:t>
      </w: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 2017 по 2019 гг. </w:t>
      </w: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 2017</w:t>
      </w: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52" w:rsidRDefault="006E3D52" w:rsidP="006E3D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6E3D52" w:rsidRDefault="006E3D52" w:rsidP="006E3D5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D52">
        <w:rPr>
          <w:rFonts w:ascii="Times New Roman" w:hAnsi="Times New Roman" w:cs="Times New Roman"/>
          <w:b/>
          <w:sz w:val="24"/>
          <w:szCs w:val="24"/>
        </w:rPr>
        <w:t>Анализ деятельности Гарантийного фонда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E3D52" w:rsidRDefault="006E3D52" w:rsidP="006E3D5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значения</w:t>
      </w:r>
      <w:r w:rsidR="00493571">
        <w:rPr>
          <w:rFonts w:ascii="Times New Roman" w:hAnsi="Times New Roman" w:cs="Times New Roman"/>
          <w:b/>
          <w:sz w:val="24"/>
          <w:szCs w:val="24"/>
        </w:rPr>
        <w:t xml:space="preserve"> ключевых показателей эффективности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71">
        <w:rPr>
          <w:rFonts w:ascii="Times New Roman" w:hAnsi="Times New Roman" w:cs="Times New Roman"/>
          <w:b/>
          <w:sz w:val="24"/>
          <w:szCs w:val="24"/>
        </w:rPr>
        <w:t xml:space="preserve">Гарантийного фонда </w:t>
      </w:r>
    </w:p>
    <w:p w:rsidR="00493571" w:rsidRDefault="00493571" w:rsidP="006E3D5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продвижению Гарантийных продуктов</w:t>
      </w:r>
    </w:p>
    <w:p w:rsidR="00493571" w:rsidRPr="006E3D52" w:rsidRDefault="00493571" w:rsidP="006E3D5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мероприятий по достижению целевых значений ключевых показателей эффективности.</w:t>
      </w:r>
    </w:p>
    <w:p w:rsidR="006E3D52" w:rsidRDefault="006E3D52" w:rsidP="006E3D52">
      <w:pPr>
        <w:jc w:val="right"/>
        <w:rPr>
          <w:rFonts w:ascii="Times New Roman" w:hAnsi="Times New Roman" w:cs="Times New Roman"/>
        </w:rPr>
      </w:pPr>
    </w:p>
    <w:p w:rsidR="006E3D52" w:rsidRDefault="006E3D52" w:rsidP="006E3D52">
      <w:pPr>
        <w:jc w:val="right"/>
        <w:rPr>
          <w:rFonts w:ascii="Times New Roman" w:hAnsi="Times New Roman" w:cs="Times New Roman"/>
        </w:rPr>
      </w:pPr>
    </w:p>
    <w:p w:rsidR="006E3D52" w:rsidRDefault="006E3D52" w:rsidP="006E3D52">
      <w:pPr>
        <w:jc w:val="right"/>
        <w:rPr>
          <w:rFonts w:ascii="Times New Roman" w:hAnsi="Times New Roman" w:cs="Times New Roman"/>
        </w:rPr>
      </w:pPr>
    </w:p>
    <w:p w:rsidR="006E3D52" w:rsidRDefault="006E3D52" w:rsidP="006E3D52">
      <w:pPr>
        <w:jc w:val="right"/>
        <w:rPr>
          <w:rFonts w:ascii="Times New Roman" w:hAnsi="Times New Roman" w:cs="Times New Roman"/>
        </w:rPr>
      </w:pPr>
    </w:p>
    <w:p w:rsidR="006E3D52" w:rsidRDefault="006E3D52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493571" w:rsidRDefault="00493571" w:rsidP="006E3D52">
      <w:pPr>
        <w:jc w:val="right"/>
        <w:rPr>
          <w:rFonts w:ascii="Times New Roman" w:hAnsi="Times New Roman" w:cs="Times New Roman"/>
        </w:rPr>
      </w:pPr>
    </w:p>
    <w:p w:rsidR="00EC2B66" w:rsidRDefault="00EC2B66" w:rsidP="006E3D52">
      <w:pPr>
        <w:jc w:val="right"/>
        <w:rPr>
          <w:rFonts w:ascii="Times New Roman" w:hAnsi="Times New Roman" w:cs="Times New Roman"/>
        </w:rPr>
      </w:pPr>
    </w:p>
    <w:p w:rsidR="00493571" w:rsidRPr="002C33D6" w:rsidRDefault="00D733EC" w:rsidP="00D73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3D6">
        <w:rPr>
          <w:rFonts w:ascii="Times New Roman" w:hAnsi="Times New Roman" w:cs="Times New Roman"/>
          <w:sz w:val="28"/>
          <w:szCs w:val="28"/>
        </w:rPr>
        <w:lastRenderedPageBreak/>
        <w:t>1.Анализ деятельности Гарантийного фонда.</w:t>
      </w:r>
    </w:p>
    <w:p w:rsidR="00D733EC" w:rsidRPr="002C33D6" w:rsidRDefault="00D733EC" w:rsidP="00D733E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D6">
        <w:rPr>
          <w:rFonts w:ascii="Times New Roman" w:hAnsi="Times New Roman" w:cs="Times New Roman"/>
          <w:sz w:val="28"/>
          <w:szCs w:val="28"/>
        </w:rPr>
        <w:t>Гарантийный фонд</w:t>
      </w:r>
      <w:r w:rsidR="002C7696">
        <w:rPr>
          <w:rFonts w:ascii="Times New Roman" w:hAnsi="Times New Roman" w:cs="Times New Roman"/>
          <w:sz w:val="28"/>
          <w:szCs w:val="28"/>
        </w:rPr>
        <w:t xml:space="preserve"> (далее ГФ)</w:t>
      </w:r>
      <w:r w:rsidRPr="002C33D6">
        <w:rPr>
          <w:rFonts w:ascii="Times New Roman" w:hAnsi="Times New Roman" w:cs="Times New Roman"/>
          <w:sz w:val="28"/>
          <w:szCs w:val="28"/>
        </w:rPr>
        <w:t>, действующий на базе Ассоциации МКК «ЦПП Курской области»  начал свою деятельность с сентября  2009 г.</w:t>
      </w:r>
    </w:p>
    <w:p w:rsidR="00D733EC" w:rsidRPr="002C33D6" w:rsidRDefault="00D733EC" w:rsidP="00D733E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3D6">
        <w:rPr>
          <w:rFonts w:ascii="Times New Roman" w:hAnsi="Times New Roman" w:cs="Times New Roman"/>
          <w:sz w:val="28"/>
          <w:szCs w:val="28"/>
        </w:rPr>
        <w:t>По состоянию на 01.01.2017 г. емкость Гарантийного фонда составляет 173 955,01 тыс. руб., их них 146 046,01 тыс. руб., получены в 2008, 2011, 2013, 2015 и 2016 годах из федерального бюджета и 26 663,21 тыс. руб.,  получены в 2008, 2011, 2013, 2015 и 2016 годах из регионального бюджета на пополнения фонда содействию кредитования субъектов малого и среднего предпринимательства, 10 000</w:t>
      </w:r>
      <w:proofErr w:type="gramEnd"/>
      <w:r w:rsidRPr="002C33D6">
        <w:rPr>
          <w:rFonts w:ascii="Times New Roman" w:hAnsi="Times New Roman" w:cs="Times New Roman"/>
          <w:sz w:val="28"/>
          <w:szCs w:val="28"/>
        </w:rPr>
        <w:t xml:space="preserve"> тыс. руб. -  сумма гарантийного капитала, сформированного за счет чистого финансового результата от операционной и финансовой деятельности Гарантийно</w:t>
      </w:r>
      <w:r w:rsidR="00425220">
        <w:rPr>
          <w:rFonts w:ascii="Times New Roman" w:hAnsi="Times New Roman" w:cs="Times New Roman"/>
          <w:sz w:val="28"/>
          <w:szCs w:val="28"/>
        </w:rPr>
        <w:t xml:space="preserve">го фонда </w:t>
      </w:r>
      <w:r w:rsidRPr="002C33D6">
        <w:rPr>
          <w:rFonts w:ascii="Times New Roman" w:hAnsi="Times New Roman" w:cs="Times New Roman"/>
          <w:sz w:val="28"/>
          <w:szCs w:val="28"/>
        </w:rPr>
        <w:t xml:space="preserve"> в 2015 г. и 2016 г., согласно п. 2.1.6. Приказа Минэкономразвития РФ от 25.03.2015 г. № 167.</w:t>
      </w:r>
    </w:p>
    <w:p w:rsidR="00D733EC" w:rsidRPr="002C33D6" w:rsidRDefault="00D733EC" w:rsidP="00D733E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D6">
        <w:rPr>
          <w:rFonts w:ascii="Times New Roman" w:hAnsi="Times New Roman" w:cs="Times New Roman"/>
          <w:sz w:val="28"/>
          <w:szCs w:val="28"/>
        </w:rPr>
        <w:t>За период действия ГФ выдано 115 по</w:t>
      </w:r>
      <w:r w:rsidR="003C2D88" w:rsidRPr="002C33D6">
        <w:rPr>
          <w:rFonts w:ascii="Times New Roman" w:hAnsi="Times New Roman" w:cs="Times New Roman"/>
          <w:sz w:val="28"/>
          <w:szCs w:val="28"/>
        </w:rPr>
        <w:t>ручительств на сумму 282 442,</w:t>
      </w:r>
      <w:r w:rsidRPr="002C33D6">
        <w:rPr>
          <w:rFonts w:ascii="Times New Roman" w:hAnsi="Times New Roman" w:cs="Times New Roman"/>
          <w:sz w:val="28"/>
          <w:szCs w:val="28"/>
        </w:rPr>
        <w:t>71 тыс. руб.</w:t>
      </w:r>
      <w:r w:rsidR="003C2D88" w:rsidRPr="002C33D6">
        <w:rPr>
          <w:rFonts w:ascii="Times New Roman" w:hAnsi="Times New Roman" w:cs="Times New Roman"/>
          <w:sz w:val="28"/>
          <w:szCs w:val="28"/>
        </w:rPr>
        <w:t>, что позволило привлечь субъектами МСП кредитных средств</w:t>
      </w:r>
      <w:r w:rsidRPr="002C33D6">
        <w:rPr>
          <w:rFonts w:ascii="Times New Roman" w:hAnsi="Times New Roman" w:cs="Times New Roman"/>
          <w:sz w:val="28"/>
          <w:szCs w:val="28"/>
        </w:rPr>
        <w:t>, выданных под поручительство ГФ</w:t>
      </w:r>
      <w:proofErr w:type="gramStart"/>
      <w:r w:rsidRPr="002C33D6">
        <w:rPr>
          <w:rFonts w:ascii="Times New Roman" w:hAnsi="Times New Roman" w:cs="Times New Roman"/>
          <w:sz w:val="28"/>
          <w:szCs w:val="28"/>
        </w:rPr>
        <w:t xml:space="preserve"> </w:t>
      </w:r>
      <w:r w:rsidR="003C2D88" w:rsidRPr="002C33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2D88" w:rsidRPr="002C33D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2C33D6">
        <w:rPr>
          <w:rFonts w:ascii="Times New Roman" w:hAnsi="Times New Roman" w:cs="Times New Roman"/>
          <w:sz w:val="28"/>
          <w:szCs w:val="28"/>
        </w:rPr>
        <w:t>876 811,39 тыс.</w:t>
      </w:r>
      <w:r w:rsidR="003C2D88" w:rsidRPr="002C33D6">
        <w:rPr>
          <w:rFonts w:ascii="Times New Roman" w:hAnsi="Times New Roman" w:cs="Times New Roman"/>
          <w:sz w:val="28"/>
          <w:szCs w:val="28"/>
        </w:rPr>
        <w:t xml:space="preserve"> </w:t>
      </w:r>
      <w:r w:rsidRPr="002C33D6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C2D88" w:rsidRPr="002C33D6" w:rsidRDefault="003C2D88" w:rsidP="003C2D8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D6">
        <w:rPr>
          <w:rFonts w:ascii="Times New Roman" w:hAnsi="Times New Roman" w:cs="Times New Roman"/>
          <w:sz w:val="28"/>
          <w:szCs w:val="28"/>
        </w:rPr>
        <w:t>Сумма исполненных поручительств выплаченных банкам-партнерам за весь период деятельности - 12 859,81 тыс. руб.</w:t>
      </w:r>
    </w:p>
    <w:p w:rsidR="002C33D6" w:rsidRDefault="003C2D88" w:rsidP="0029245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D6">
        <w:rPr>
          <w:rFonts w:ascii="Times New Roman" w:hAnsi="Times New Roman" w:cs="Times New Roman"/>
          <w:sz w:val="28"/>
          <w:szCs w:val="28"/>
        </w:rPr>
        <w:t>В 2016 году</w:t>
      </w:r>
      <w:r w:rsidR="00D733EC" w:rsidRPr="002C33D6">
        <w:rPr>
          <w:rFonts w:ascii="Times New Roman" w:hAnsi="Times New Roman" w:cs="Times New Roman"/>
          <w:sz w:val="28"/>
          <w:szCs w:val="28"/>
        </w:rPr>
        <w:t xml:space="preserve"> </w:t>
      </w:r>
      <w:r w:rsidR="00D733EC" w:rsidRPr="002C33D6">
        <w:rPr>
          <w:rFonts w:ascii="Times New Roman" w:hAnsi="Times New Roman" w:cs="Times New Roman"/>
          <w:color w:val="000000"/>
          <w:sz w:val="28"/>
          <w:szCs w:val="28"/>
        </w:rPr>
        <w:t xml:space="preserve">ЗАО «Рейтинговое агентство AK&amp;M» </w:t>
      </w:r>
      <w:r w:rsidR="00D733EC" w:rsidRPr="002C33D6">
        <w:rPr>
          <w:rFonts w:ascii="Times New Roman" w:hAnsi="Times New Roman" w:cs="Times New Roman"/>
          <w:sz w:val="28"/>
          <w:szCs w:val="28"/>
        </w:rPr>
        <w:t xml:space="preserve"> </w:t>
      </w:r>
      <w:r w:rsidR="00D733EC" w:rsidRPr="002C33D6">
        <w:rPr>
          <w:rFonts w:ascii="Times New Roman" w:hAnsi="Times New Roman" w:cs="Times New Roman"/>
          <w:color w:val="000000"/>
          <w:sz w:val="28"/>
          <w:szCs w:val="28"/>
        </w:rPr>
        <w:t>повысило кредитный рейтинг гарантийной организации по национальной шкале до уровня «</w:t>
      </w:r>
      <w:proofErr w:type="gramStart"/>
      <w:r w:rsidR="00D733EC" w:rsidRPr="002C33D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733EC" w:rsidRPr="002C33D6">
        <w:rPr>
          <w:rFonts w:ascii="Times New Roman" w:hAnsi="Times New Roman" w:cs="Times New Roman"/>
          <w:color w:val="000000"/>
          <w:sz w:val="28"/>
          <w:szCs w:val="28"/>
        </w:rPr>
        <w:t>++</w:t>
      </w:r>
      <w:r w:rsidR="0029245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C2D88" w:rsidRDefault="003C2D88" w:rsidP="00D73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D88" w:rsidRDefault="003C2D88" w:rsidP="002C76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BBC">
        <w:rPr>
          <w:rFonts w:ascii="Times New Roman" w:hAnsi="Times New Roman" w:cs="Times New Roman"/>
          <w:b/>
          <w:sz w:val="28"/>
          <w:szCs w:val="28"/>
        </w:rPr>
        <w:t>2.</w:t>
      </w:r>
      <w:r w:rsidRPr="003C2D88">
        <w:rPr>
          <w:rFonts w:ascii="Times New Roman" w:hAnsi="Times New Roman" w:cs="Times New Roman"/>
          <w:sz w:val="28"/>
          <w:szCs w:val="28"/>
        </w:rPr>
        <w:t xml:space="preserve"> </w:t>
      </w:r>
      <w:r w:rsidRPr="003C2D88">
        <w:rPr>
          <w:rFonts w:ascii="Times New Roman" w:hAnsi="Times New Roman" w:cs="Times New Roman"/>
          <w:b/>
          <w:sz w:val="28"/>
          <w:szCs w:val="28"/>
        </w:rPr>
        <w:t>Планируемые значения ключевых показателей эффективности деятельности  Гарантийного фонда</w:t>
      </w:r>
    </w:p>
    <w:p w:rsidR="002C33D6" w:rsidRDefault="002C33D6" w:rsidP="002C76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3D6" w:rsidRDefault="002C33D6" w:rsidP="00576B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Ключевыми показателями эффективности деятельности  Гарантийного фонда являются: </w:t>
      </w:r>
    </w:p>
    <w:p w:rsidR="002C33D6" w:rsidRDefault="002C33D6" w:rsidP="002C76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Годовой объем поручительств, предоставленных субъектам малого и среднего предпринимательства.</w:t>
      </w:r>
    </w:p>
    <w:p w:rsidR="002C33D6" w:rsidRDefault="002C33D6" w:rsidP="002C76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Годовой объем привлеченного субъектами МСП финансирования с помощью предоставленных ГФ поручительств</w:t>
      </w:r>
      <w:r w:rsidR="003D2BA2">
        <w:rPr>
          <w:rFonts w:ascii="Times New Roman" w:hAnsi="Times New Roman" w:cs="Times New Roman"/>
          <w:sz w:val="28"/>
          <w:szCs w:val="28"/>
        </w:rPr>
        <w:t>.</w:t>
      </w:r>
    </w:p>
    <w:p w:rsidR="003D2BA2" w:rsidRDefault="003D2BA2" w:rsidP="002C76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Отношение действующих поручительств, предоставленных субъектам МСП к сумме гарантийного капитала на отчетную дату.</w:t>
      </w:r>
    </w:p>
    <w:p w:rsidR="003D2BA2" w:rsidRDefault="003D2BA2" w:rsidP="002C76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Результат от операционной и финансовой деятельности </w:t>
      </w:r>
      <w:r w:rsidR="00304BB7">
        <w:rPr>
          <w:rFonts w:ascii="Times New Roman" w:hAnsi="Times New Roman" w:cs="Times New Roman"/>
          <w:sz w:val="28"/>
          <w:szCs w:val="28"/>
        </w:rPr>
        <w:t xml:space="preserve">гарантийного фонда, </w:t>
      </w:r>
      <w:r>
        <w:rPr>
          <w:rFonts w:ascii="Times New Roman" w:hAnsi="Times New Roman" w:cs="Times New Roman"/>
          <w:sz w:val="28"/>
          <w:szCs w:val="28"/>
        </w:rPr>
        <w:t xml:space="preserve">рассчитанный по </w:t>
      </w:r>
      <w:r w:rsidRPr="00425220">
        <w:rPr>
          <w:rFonts w:ascii="Times New Roman" w:hAnsi="Times New Roman" w:cs="Times New Roman"/>
          <w:sz w:val="28"/>
          <w:szCs w:val="28"/>
          <w:u w:val="single"/>
        </w:rPr>
        <w:t>формуле</w:t>
      </w:r>
      <w:r w:rsidR="00822A6B" w:rsidRPr="00425220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2BA2" w:rsidRPr="00425220" w:rsidRDefault="00C92FF2" w:rsidP="0042522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52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5220">
        <w:rPr>
          <w:rFonts w:ascii="Times New Roman" w:hAnsi="Times New Roman" w:cs="Times New Roman"/>
          <w:b/>
          <w:sz w:val="28"/>
          <w:szCs w:val="28"/>
        </w:rPr>
        <w:t>=ДР+ДП+ПД-РН-ОР-В</w:t>
      </w:r>
    </w:p>
    <w:p w:rsidR="00A371C3" w:rsidRDefault="002C7696" w:rsidP="00576B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Размер поручительств, </w:t>
      </w:r>
      <w:r w:rsidR="00A371C3">
        <w:rPr>
          <w:rFonts w:ascii="Times New Roman" w:hAnsi="Times New Roman" w:cs="Times New Roman"/>
          <w:sz w:val="28"/>
          <w:szCs w:val="28"/>
        </w:rPr>
        <w:t>планируемых к выдаче в следующем финансовом году, устанавливается исходя из гарантийного капитала, действующего портфеля поручительств</w:t>
      </w:r>
      <w:r>
        <w:rPr>
          <w:rFonts w:ascii="Times New Roman" w:hAnsi="Times New Roman" w:cs="Times New Roman"/>
          <w:sz w:val="28"/>
          <w:szCs w:val="28"/>
        </w:rPr>
        <w:t xml:space="preserve"> и операционного лимита на вновь принятые условные обязательства кредитного характера на год,  с целью  определения максимального размера поручительств, которые могут быть предоставлены ГФ по обязательствам субъектов МСП в следующем финансовом году.</w:t>
      </w:r>
    </w:p>
    <w:p w:rsidR="002C7696" w:rsidRDefault="002C7696" w:rsidP="00576B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Операционный лимит на вновь принятые условные обязательства на год рассчитывается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7696" w:rsidRDefault="002C7696" w:rsidP="002C76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прироста капитала  деятельности РГ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наличии);</w:t>
      </w:r>
    </w:p>
    <w:p w:rsidR="002C7696" w:rsidRDefault="002C7696" w:rsidP="002C76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уровня ожидаемых потерь по вновь принятым обязательствам;</w:t>
      </w:r>
    </w:p>
    <w:p w:rsidR="002C7696" w:rsidRDefault="002C7696" w:rsidP="002C76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22A6B">
        <w:rPr>
          <w:rFonts w:ascii="Times New Roman" w:hAnsi="Times New Roman" w:cs="Times New Roman"/>
          <w:sz w:val="28"/>
          <w:szCs w:val="28"/>
        </w:rPr>
        <w:t>уровня ожидаемых выплат по действующим обязательствам;</w:t>
      </w:r>
    </w:p>
    <w:p w:rsidR="00822A6B" w:rsidRDefault="00822A6B" w:rsidP="002C76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доходов на следующий финансовый год от размещения гарантийного капитала и предоставления поручительств;</w:t>
      </w:r>
    </w:p>
    <w:p w:rsidR="00822A6B" w:rsidRDefault="00822A6B" w:rsidP="002C76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планируемых операционных расходов в следующем финансовом году</w:t>
      </w:r>
    </w:p>
    <w:p w:rsidR="004708C8" w:rsidRDefault="004708C8" w:rsidP="00576B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Операционный  лимит на новь принятые условные обязательства рассчитывается по </w:t>
      </w:r>
      <w:r w:rsidRPr="00425220">
        <w:rPr>
          <w:rFonts w:ascii="Times New Roman" w:hAnsi="Times New Roman" w:cs="Times New Roman"/>
          <w:sz w:val="28"/>
          <w:szCs w:val="28"/>
          <w:u w:val="single"/>
        </w:rPr>
        <w:t>формуле 2:</w:t>
      </w:r>
    </w:p>
    <w:p w:rsidR="004708C8" w:rsidRPr="00425220" w:rsidRDefault="004708C8" w:rsidP="004708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5220">
        <w:rPr>
          <w:rFonts w:ascii="Times New Roman" w:hAnsi="Times New Roman" w:cs="Times New Roman"/>
          <w:b/>
          <w:sz w:val="28"/>
          <w:szCs w:val="28"/>
        </w:rPr>
        <w:t>Л=максимум</w:t>
      </w:r>
      <w:proofErr w:type="spellEnd"/>
      <w:r w:rsidRPr="00425220">
        <w:rPr>
          <w:rFonts w:ascii="Times New Roman" w:hAnsi="Times New Roman" w:cs="Times New Roman"/>
          <w:b/>
          <w:sz w:val="28"/>
          <w:szCs w:val="28"/>
        </w:rPr>
        <w:t xml:space="preserve"> ((</w:t>
      </w:r>
      <w:proofErr w:type="spellStart"/>
      <w:r w:rsidRPr="00425220">
        <w:rPr>
          <w:rFonts w:ascii="Times New Roman" w:hAnsi="Times New Roman" w:cs="Times New Roman"/>
          <w:b/>
          <w:sz w:val="28"/>
          <w:szCs w:val="28"/>
        </w:rPr>
        <w:t>Д+прирост</w:t>
      </w:r>
      <w:proofErr w:type="spellEnd"/>
      <w:r w:rsidRPr="00425220">
        <w:rPr>
          <w:rFonts w:ascii="Times New Roman" w:hAnsi="Times New Roman" w:cs="Times New Roman"/>
          <w:b/>
          <w:sz w:val="28"/>
          <w:szCs w:val="28"/>
        </w:rPr>
        <w:t xml:space="preserve"> К-В)/</w:t>
      </w:r>
      <w:proofErr w:type="gramStart"/>
      <w:r w:rsidRPr="004252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5220">
        <w:rPr>
          <w:rFonts w:ascii="Times New Roman" w:hAnsi="Times New Roman" w:cs="Times New Roman"/>
          <w:b/>
          <w:sz w:val="28"/>
          <w:szCs w:val="28"/>
        </w:rPr>
        <w:t>;0)</w:t>
      </w:r>
    </w:p>
    <w:p w:rsidR="00C92FF2" w:rsidRDefault="00C92FF2" w:rsidP="002C76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2FF2" w:rsidRDefault="00576BBC" w:rsidP="00576B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92FF2">
        <w:rPr>
          <w:rFonts w:ascii="Times New Roman" w:hAnsi="Times New Roman" w:cs="Times New Roman"/>
          <w:sz w:val="28"/>
          <w:szCs w:val="28"/>
        </w:rPr>
        <w:t>.  Планируемые  показатели  эффективности деятельности</w:t>
      </w:r>
      <w:r w:rsidR="00304BB7">
        <w:rPr>
          <w:rFonts w:ascii="Times New Roman" w:hAnsi="Times New Roman" w:cs="Times New Roman"/>
          <w:sz w:val="28"/>
          <w:szCs w:val="28"/>
        </w:rPr>
        <w:t xml:space="preserve"> Гарантийного фонда:</w:t>
      </w:r>
    </w:p>
    <w:p w:rsidR="00304BB7" w:rsidRDefault="00304BB7" w:rsidP="002C76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3311"/>
        <w:gridCol w:w="1908"/>
        <w:gridCol w:w="1909"/>
        <w:gridCol w:w="1909"/>
      </w:tblGrid>
      <w:tr w:rsidR="00444E46" w:rsidTr="00444E46">
        <w:tc>
          <w:tcPr>
            <w:tcW w:w="817" w:type="dxa"/>
          </w:tcPr>
          <w:p w:rsidR="00444E46" w:rsidRPr="00516C94" w:rsidRDefault="00444E46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1" w:type="dxa"/>
          </w:tcPr>
          <w:p w:rsidR="00444E46" w:rsidRPr="00516C94" w:rsidRDefault="00444E46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08" w:type="dxa"/>
          </w:tcPr>
          <w:p w:rsidR="00444E46" w:rsidRPr="00516C94" w:rsidRDefault="00444E46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09" w:type="dxa"/>
          </w:tcPr>
          <w:p w:rsidR="00444E46" w:rsidRPr="00516C94" w:rsidRDefault="00444E46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09" w:type="dxa"/>
          </w:tcPr>
          <w:p w:rsidR="00444E46" w:rsidRPr="00516C94" w:rsidRDefault="00444E46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44E46" w:rsidTr="00444E46">
        <w:tc>
          <w:tcPr>
            <w:tcW w:w="817" w:type="dxa"/>
          </w:tcPr>
          <w:p w:rsidR="00444E46" w:rsidRPr="00516C94" w:rsidRDefault="009C719A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1" w:type="dxa"/>
          </w:tcPr>
          <w:p w:rsidR="00444E46" w:rsidRPr="00516C94" w:rsidRDefault="00444E46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Годовой объем поручительств, тыс. руб.</w:t>
            </w:r>
          </w:p>
          <w:p w:rsidR="00444E46" w:rsidRPr="00516C94" w:rsidRDefault="00444E46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44E46" w:rsidRPr="00516C94" w:rsidRDefault="009C719A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909" w:type="dxa"/>
          </w:tcPr>
          <w:p w:rsidR="00444E46" w:rsidRPr="00516C94" w:rsidRDefault="009C719A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  <w:tc>
          <w:tcPr>
            <w:tcW w:w="1909" w:type="dxa"/>
          </w:tcPr>
          <w:p w:rsidR="00444E46" w:rsidRPr="00516C94" w:rsidRDefault="00D50924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170 000,00</w:t>
            </w:r>
          </w:p>
        </w:tc>
      </w:tr>
      <w:tr w:rsidR="00444E46" w:rsidTr="00444E46">
        <w:tc>
          <w:tcPr>
            <w:tcW w:w="817" w:type="dxa"/>
          </w:tcPr>
          <w:p w:rsidR="00444E46" w:rsidRPr="00516C94" w:rsidRDefault="00444E46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19A" w:rsidRPr="00516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:rsidR="00444E46" w:rsidRPr="00516C94" w:rsidRDefault="00444E46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Годовой объем привлеченного финансирования, тыс. руб.</w:t>
            </w:r>
          </w:p>
        </w:tc>
        <w:tc>
          <w:tcPr>
            <w:tcW w:w="1908" w:type="dxa"/>
          </w:tcPr>
          <w:p w:rsidR="00444E46" w:rsidRPr="00516C94" w:rsidRDefault="00D50924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1909" w:type="dxa"/>
          </w:tcPr>
          <w:p w:rsidR="00444E46" w:rsidRPr="00516C94" w:rsidRDefault="00D50924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909" w:type="dxa"/>
          </w:tcPr>
          <w:p w:rsidR="00444E46" w:rsidRPr="00516C94" w:rsidRDefault="00D50924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425 000,00</w:t>
            </w:r>
          </w:p>
        </w:tc>
      </w:tr>
      <w:tr w:rsidR="00444E46" w:rsidTr="00444E46">
        <w:tc>
          <w:tcPr>
            <w:tcW w:w="817" w:type="dxa"/>
          </w:tcPr>
          <w:p w:rsidR="00444E46" w:rsidRPr="00516C94" w:rsidRDefault="00444E46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19A" w:rsidRPr="00516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:rsidR="00444E46" w:rsidRPr="00516C94" w:rsidRDefault="00444E46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отношения действующих поручительств к сумме гарантийного капитала, тыс. руб. </w:t>
            </w:r>
          </w:p>
        </w:tc>
        <w:tc>
          <w:tcPr>
            <w:tcW w:w="1908" w:type="dxa"/>
          </w:tcPr>
          <w:p w:rsidR="00444E46" w:rsidRPr="00516C94" w:rsidRDefault="00D50924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308C5" w:rsidRPr="00516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444E46" w:rsidRPr="00516C94" w:rsidRDefault="00D50924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09" w:type="dxa"/>
          </w:tcPr>
          <w:p w:rsidR="00444E46" w:rsidRPr="00516C94" w:rsidRDefault="00D50924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44E46" w:rsidTr="00444E46">
        <w:tc>
          <w:tcPr>
            <w:tcW w:w="817" w:type="dxa"/>
          </w:tcPr>
          <w:p w:rsidR="00444E46" w:rsidRPr="00516C94" w:rsidRDefault="00444E46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19A" w:rsidRPr="00516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:rsidR="00444E46" w:rsidRPr="00516C94" w:rsidRDefault="00444E46" w:rsidP="009C71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от операционной и финансовой деятельности гарантийного фонда (</w:t>
            </w:r>
            <w:proofErr w:type="gramStart"/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=ДР+ДП+ПД-РН-ОР-В), </w:t>
            </w:r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тыс. руб. </w:t>
            </w:r>
            <w:r w:rsidR="00D50924"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08" w:type="dxa"/>
          </w:tcPr>
          <w:p w:rsidR="00444E46" w:rsidRPr="00516C94" w:rsidRDefault="006268BB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8 960,00</w:t>
            </w:r>
          </w:p>
        </w:tc>
        <w:tc>
          <w:tcPr>
            <w:tcW w:w="1909" w:type="dxa"/>
          </w:tcPr>
          <w:p w:rsidR="00444E46" w:rsidRPr="00516C94" w:rsidRDefault="0053102D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8 200,00</w:t>
            </w:r>
          </w:p>
        </w:tc>
        <w:tc>
          <w:tcPr>
            <w:tcW w:w="1909" w:type="dxa"/>
          </w:tcPr>
          <w:p w:rsidR="00444E46" w:rsidRPr="00516C94" w:rsidRDefault="0053102D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8 500</w:t>
            </w:r>
            <w:r w:rsidR="006268BB"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44E46" w:rsidTr="00444E46">
        <w:tc>
          <w:tcPr>
            <w:tcW w:w="817" w:type="dxa"/>
          </w:tcPr>
          <w:p w:rsidR="00444E46" w:rsidRPr="00516C94" w:rsidRDefault="009C719A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311" w:type="dxa"/>
          </w:tcPr>
          <w:p w:rsidR="00444E46" w:rsidRPr="00516C94" w:rsidRDefault="00444E46" w:rsidP="002C7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доход от размещения временно свободных средств за год, тыс. руб. (</w:t>
            </w:r>
            <w:proofErr w:type="gramStart"/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8" w:type="dxa"/>
          </w:tcPr>
          <w:p w:rsidR="00444E46" w:rsidRPr="00516C94" w:rsidRDefault="0053102D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  <w:r w:rsidR="00D50924" w:rsidRPr="00516C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9" w:type="dxa"/>
          </w:tcPr>
          <w:p w:rsidR="00444E46" w:rsidRPr="00516C94" w:rsidRDefault="0053102D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14 800</w:t>
            </w:r>
            <w:r w:rsidR="005308C5" w:rsidRPr="00516C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9" w:type="dxa"/>
          </w:tcPr>
          <w:p w:rsidR="00444E46" w:rsidRPr="00516C94" w:rsidRDefault="0053102D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15 100</w:t>
            </w:r>
            <w:r w:rsidR="005308C5" w:rsidRPr="00516C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E46" w:rsidTr="00444E46">
        <w:tc>
          <w:tcPr>
            <w:tcW w:w="817" w:type="dxa"/>
          </w:tcPr>
          <w:p w:rsidR="00444E46" w:rsidRPr="00516C94" w:rsidRDefault="009C719A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11" w:type="dxa"/>
          </w:tcPr>
          <w:p w:rsidR="00444E46" w:rsidRPr="00516C94" w:rsidRDefault="00444E46" w:rsidP="002C7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доход за предоставление поручительств, тыс. руб</w:t>
            </w:r>
            <w:proofErr w:type="gramStart"/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ДП)</w:t>
            </w:r>
          </w:p>
        </w:tc>
        <w:tc>
          <w:tcPr>
            <w:tcW w:w="1908" w:type="dxa"/>
          </w:tcPr>
          <w:p w:rsidR="00444E46" w:rsidRPr="00516C94" w:rsidRDefault="006268BB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 w:rsidR="005308C5" w:rsidRPr="00516C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50924" w:rsidRPr="00516C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9" w:type="dxa"/>
          </w:tcPr>
          <w:p w:rsidR="00444E46" w:rsidRPr="00516C94" w:rsidRDefault="005308C5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909" w:type="dxa"/>
          </w:tcPr>
          <w:p w:rsidR="00444E46" w:rsidRPr="00516C94" w:rsidRDefault="005308C5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3400,00</w:t>
            </w:r>
          </w:p>
        </w:tc>
      </w:tr>
      <w:tr w:rsidR="00444E46" w:rsidTr="00444E46">
        <w:tc>
          <w:tcPr>
            <w:tcW w:w="817" w:type="dxa"/>
          </w:tcPr>
          <w:p w:rsidR="00444E46" w:rsidRPr="00516C94" w:rsidRDefault="009C719A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11" w:type="dxa"/>
          </w:tcPr>
          <w:p w:rsidR="00444E46" w:rsidRPr="00516C94" w:rsidRDefault="00444E46" w:rsidP="002C7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прочие доходы от основного вида деятельности, тыс. руб</w:t>
            </w:r>
            <w:proofErr w:type="gramStart"/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ПД)</w:t>
            </w:r>
          </w:p>
        </w:tc>
        <w:tc>
          <w:tcPr>
            <w:tcW w:w="1908" w:type="dxa"/>
          </w:tcPr>
          <w:p w:rsidR="00444E46" w:rsidRPr="00516C94" w:rsidRDefault="00D50924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9" w:type="dxa"/>
          </w:tcPr>
          <w:p w:rsidR="00444E46" w:rsidRPr="00516C94" w:rsidRDefault="00D50924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9" w:type="dxa"/>
          </w:tcPr>
          <w:p w:rsidR="00444E46" w:rsidRPr="00516C94" w:rsidRDefault="00D50924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4E46" w:rsidTr="00444E46">
        <w:tc>
          <w:tcPr>
            <w:tcW w:w="817" w:type="dxa"/>
          </w:tcPr>
          <w:p w:rsidR="00444E46" w:rsidRPr="00516C94" w:rsidRDefault="009C719A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11" w:type="dxa"/>
          </w:tcPr>
          <w:p w:rsidR="00444E46" w:rsidRPr="00516C94" w:rsidRDefault="00A371C3" w:rsidP="002C7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4E46" w:rsidRPr="00516C94">
              <w:rPr>
                <w:rFonts w:ascii="Times New Roman" w:hAnsi="Times New Roman" w:cs="Times New Roman"/>
                <w:sz w:val="24"/>
                <w:szCs w:val="24"/>
              </w:rPr>
              <w:t>асход, связанный с уплатой соответствующих налогов, связанных с получением доходов от депозитов и предоставления поручительст</w:t>
            </w:r>
            <w:proofErr w:type="gramStart"/>
            <w:r w:rsidR="00444E46" w:rsidRPr="00516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РН), тыс. руб.</w:t>
            </w:r>
          </w:p>
        </w:tc>
        <w:tc>
          <w:tcPr>
            <w:tcW w:w="1908" w:type="dxa"/>
          </w:tcPr>
          <w:p w:rsidR="00444E46" w:rsidRPr="00516C94" w:rsidRDefault="00D50924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2 240,00</w:t>
            </w:r>
          </w:p>
        </w:tc>
        <w:tc>
          <w:tcPr>
            <w:tcW w:w="1909" w:type="dxa"/>
          </w:tcPr>
          <w:p w:rsidR="00444E46" w:rsidRPr="00516C94" w:rsidRDefault="005308C5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909" w:type="dxa"/>
          </w:tcPr>
          <w:p w:rsidR="00444E46" w:rsidRPr="00516C94" w:rsidRDefault="005308C5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A371C3" w:rsidTr="00444E46">
        <w:tc>
          <w:tcPr>
            <w:tcW w:w="817" w:type="dxa"/>
          </w:tcPr>
          <w:p w:rsidR="00A371C3" w:rsidRPr="00516C94" w:rsidRDefault="009C719A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311" w:type="dxa"/>
          </w:tcPr>
          <w:p w:rsidR="00A371C3" w:rsidRPr="00516C94" w:rsidRDefault="00A371C3" w:rsidP="002C7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(ОР), тыс. руб.</w:t>
            </w:r>
          </w:p>
        </w:tc>
        <w:tc>
          <w:tcPr>
            <w:tcW w:w="1908" w:type="dxa"/>
          </w:tcPr>
          <w:p w:rsidR="00A371C3" w:rsidRPr="00516C94" w:rsidRDefault="00D50924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1909" w:type="dxa"/>
          </w:tcPr>
          <w:p w:rsidR="00A371C3" w:rsidRPr="00516C94" w:rsidRDefault="005308C5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909" w:type="dxa"/>
          </w:tcPr>
          <w:p w:rsidR="00A371C3" w:rsidRPr="00516C94" w:rsidRDefault="005308C5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A371C3" w:rsidTr="004708C8">
        <w:trPr>
          <w:trHeight w:val="1515"/>
        </w:trPr>
        <w:tc>
          <w:tcPr>
            <w:tcW w:w="817" w:type="dxa"/>
          </w:tcPr>
          <w:p w:rsidR="00A371C3" w:rsidRPr="00516C94" w:rsidRDefault="009C719A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311" w:type="dxa"/>
          </w:tcPr>
          <w:p w:rsidR="00A371C3" w:rsidRPr="00516C94" w:rsidRDefault="00A371C3" w:rsidP="002C7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выплаты по поручительствам и независимым гарантиям (В), тыс. руб.</w:t>
            </w:r>
          </w:p>
        </w:tc>
        <w:tc>
          <w:tcPr>
            <w:tcW w:w="1908" w:type="dxa"/>
          </w:tcPr>
          <w:p w:rsidR="00A371C3" w:rsidRPr="00516C94" w:rsidRDefault="00D50924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9" w:type="dxa"/>
          </w:tcPr>
          <w:p w:rsidR="00A371C3" w:rsidRPr="00516C94" w:rsidRDefault="006268BB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08C5" w:rsidRPr="00516C9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674EA9" w:rsidRPr="00516C94" w:rsidRDefault="00674EA9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371C3" w:rsidRPr="00516C94" w:rsidRDefault="006268BB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5308C5" w:rsidRPr="00516C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308C5" w:rsidRPr="00516C94" w:rsidRDefault="005308C5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B" w:rsidTr="009C719A">
        <w:trPr>
          <w:trHeight w:val="2265"/>
        </w:trPr>
        <w:tc>
          <w:tcPr>
            <w:tcW w:w="817" w:type="dxa"/>
          </w:tcPr>
          <w:p w:rsidR="006268BB" w:rsidRPr="00516C94" w:rsidRDefault="006268BB" w:rsidP="0047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1" w:type="dxa"/>
          </w:tcPr>
          <w:p w:rsidR="006268BB" w:rsidRPr="00516C94" w:rsidRDefault="006268BB" w:rsidP="00DB4E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Операционный лимит на вновь принятые условные обязательства на следующий год, тыс. руб. (</w:t>
            </w:r>
            <w:proofErr w:type="spellStart"/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Л=максимум</w:t>
            </w:r>
            <w:proofErr w:type="spellEnd"/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((</w:t>
            </w:r>
            <w:proofErr w:type="spellStart"/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Д+прирост</w:t>
            </w:r>
            <w:proofErr w:type="spellEnd"/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К-В)/</w:t>
            </w:r>
            <w:proofErr w:type="gramStart"/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;0)):</w:t>
            </w:r>
          </w:p>
          <w:p w:rsidR="006268BB" w:rsidRPr="00516C94" w:rsidRDefault="006268BB" w:rsidP="00DB4E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B" w:rsidRPr="00516C94" w:rsidRDefault="006268BB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268BB" w:rsidRDefault="003669BD" w:rsidP="006268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84613">
              <w:rPr>
                <w:rFonts w:ascii="Times New Roman" w:hAnsi="Times New Roman" w:cs="Times New Roman"/>
                <w:b/>
                <w:sz w:val="24"/>
                <w:szCs w:val="24"/>
              </w:rPr>
              <w:t>5 845,11</w:t>
            </w:r>
          </w:p>
          <w:p w:rsidR="00084613" w:rsidRPr="00516C94" w:rsidRDefault="00084613" w:rsidP="006268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6268BB" w:rsidRPr="00516C94" w:rsidRDefault="00516C94" w:rsidP="006268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177 101,97</w:t>
            </w:r>
          </w:p>
        </w:tc>
        <w:tc>
          <w:tcPr>
            <w:tcW w:w="1909" w:type="dxa"/>
          </w:tcPr>
          <w:p w:rsidR="006268BB" w:rsidRPr="00516C94" w:rsidRDefault="00516C94" w:rsidP="006268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165 474,06</w:t>
            </w:r>
          </w:p>
          <w:p w:rsidR="003669BD" w:rsidRPr="00516C94" w:rsidRDefault="003669BD" w:rsidP="006268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02D" w:rsidTr="00DB4EFF">
        <w:trPr>
          <w:trHeight w:val="2895"/>
        </w:trPr>
        <w:tc>
          <w:tcPr>
            <w:tcW w:w="817" w:type="dxa"/>
          </w:tcPr>
          <w:p w:rsidR="0053102D" w:rsidRPr="00516C94" w:rsidRDefault="0053102D" w:rsidP="0047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11" w:type="dxa"/>
          </w:tcPr>
          <w:p w:rsidR="0053102D" w:rsidRPr="00516C94" w:rsidRDefault="0053102D" w:rsidP="009C71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планируемый  на следующий год доход от размещения временно свободных средств ГФ и доход от предоставления поручительств, за вычетом операционных расходов за указанный перио</w:t>
            </w:r>
            <w:proofErr w:type="gramStart"/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включая налоговые выплаты) , тыс. руб. (Д)</w:t>
            </w:r>
          </w:p>
        </w:tc>
        <w:tc>
          <w:tcPr>
            <w:tcW w:w="1908" w:type="dxa"/>
          </w:tcPr>
          <w:p w:rsidR="0053102D" w:rsidRPr="00516C94" w:rsidRDefault="0053102D" w:rsidP="006268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8 960,00</w:t>
            </w:r>
          </w:p>
        </w:tc>
        <w:tc>
          <w:tcPr>
            <w:tcW w:w="1909" w:type="dxa"/>
          </w:tcPr>
          <w:p w:rsidR="0053102D" w:rsidRPr="00516C94" w:rsidRDefault="0053102D" w:rsidP="005310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8 200,00</w:t>
            </w:r>
          </w:p>
        </w:tc>
        <w:tc>
          <w:tcPr>
            <w:tcW w:w="1909" w:type="dxa"/>
          </w:tcPr>
          <w:p w:rsidR="0053102D" w:rsidRPr="00516C94" w:rsidRDefault="0053102D" w:rsidP="005310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b/>
                <w:sz w:val="24"/>
                <w:szCs w:val="24"/>
              </w:rPr>
              <w:t>8 500,00</w:t>
            </w:r>
          </w:p>
        </w:tc>
      </w:tr>
      <w:tr w:rsidR="006268BB" w:rsidTr="00DB4EFF">
        <w:trPr>
          <w:trHeight w:val="70"/>
        </w:trPr>
        <w:tc>
          <w:tcPr>
            <w:tcW w:w="817" w:type="dxa"/>
          </w:tcPr>
          <w:p w:rsidR="006268BB" w:rsidRPr="00516C94" w:rsidRDefault="006268BB" w:rsidP="0047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11" w:type="dxa"/>
          </w:tcPr>
          <w:p w:rsidR="006268BB" w:rsidRPr="00516C94" w:rsidRDefault="006268BB" w:rsidP="00DB4EF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прирост капитала с момента создания ГФ в части, которая может быть направлена  на выплаты по поручительствам</w:t>
            </w:r>
            <w:r w:rsidR="001F65AA" w:rsidRPr="00516C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65AA" w:rsidRPr="00516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денежные </w:t>
            </w:r>
            <w:proofErr w:type="spellStart"/>
            <w:r w:rsidR="001F65AA" w:rsidRPr="00516C94">
              <w:rPr>
                <w:rFonts w:ascii="Times New Roman" w:hAnsi="Times New Roman" w:cs="Times New Roman"/>
                <w:i/>
                <w:sz w:val="24"/>
                <w:szCs w:val="24"/>
              </w:rPr>
              <w:t>ср-ва</w:t>
            </w:r>
            <w:proofErr w:type="spellEnd"/>
            <w:r w:rsidR="001F65AA" w:rsidRPr="00516C94">
              <w:rPr>
                <w:rFonts w:ascii="Times New Roman" w:hAnsi="Times New Roman" w:cs="Times New Roman"/>
                <w:i/>
                <w:sz w:val="24"/>
                <w:szCs w:val="24"/>
              </w:rPr>
              <w:t>, размещен</w:t>
            </w:r>
            <w:proofErr w:type="gramStart"/>
            <w:r w:rsidR="001F65AA" w:rsidRPr="00516C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1F65AA" w:rsidRPr="00516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F65AA" w:rsidRPr="00516C9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1F65AA" w:rsidRPr="00516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финансовые активы и </w:t>
            </w:r>
            <w:proofErr w:type="spellStart"/>
            <w:r w:rsidR="001F65AA" w:rsidRPr="00516C94">
              <w:rPr>
                <w:rFonts w:ascii="Times New Roman" w:hAnsi="Times New Roman" w:cs="Times New Roman"/>
                <w:i/>
                <w:sz w:val="24"/>
                <w:szCs w:val="24"/>
              </w:rPr>
              <w:t>предназнач</w:t>
            </w:r>
            <w:proofErr w:type="spellEnd"/>
            <w:r w:rsidR="001F65AA" w:rsidRPr="00516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для обеспечения деятельности по </w:t>
            </w:r>
            <w:proofErr w:type="spellStart"/>
            <w:r w:rsidR="001F65AA" w:rsidRPr="00516C9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</w:t>
            </w:r>
            <w:proofErr w:type="spellEnd"/>
            <w:r w:rsidR="001F65AA" w:rsidRPr="00516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1F65AA" w:rsidRPr="00516C94">
              <w:rPr>
                <w:rFonts w:ascii="Times New Roman" w:hAnsi="Times New Roman" w:cs="Times New Roman"/>
                <w:i/>
                <w:sz w:val="24"/>
                <w:szCs w:val="24"/>
              </w:rPr>
              <w:t>оручительств</w:t>
            </w:r>
            <w:proofErr w:type="spellEnd"/>
            <w:r w:rsidR="001F65AA" w:rsidRPr="00516C94">
              <w:rPr>
                <w:rFonts w:ascii="Times New Roman" w:hAnsi="Times New Roman" w:cs="Times New Roman"/>
                <w:i/>
                <w:sz w:val="24"/>
                <w:szCs w:val="24"/>
              </w:rPr>
              <w:t>, включая внебюджетные источники)</w:t>
            </w: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, тыс. руб. (прирост К)</w:t>
            </w:r>
          </w:p>
        </w:tc>
        <w:tc>
          <w:tcPr>
            <w:tcW w:w="1908" w:type="dxa"/>
          </w:tcPr>
          <w:p w:rsidR="006268BB" w:rsidRPr="00516C94" w:rsidRDefault="001F65AA" w:rsidP="006268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9" w:type="dxa"/>
          </w:tcPr>
          <w:p w:rsidR="006268BB" w:rsidRPr="00516C94" w:rsidRDefault="001F65AA" w:rsidP="006268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C94" w:rsidRPr="00516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0642" w:rsidRPr="00516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9" w:type="dxa"/>
          </w:tcPr>
          <w:p w:rsidR="006268BB" w:rsidRPr="00516C94" w:rsidRDefault="001F65AA" w:rsidP="006268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C94" w:rsidRPr="00516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0642" w:rsidRPr="00516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69BD" w:rsidRPr="00516C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268BB" w:rsidTr="00DB4EFF">
        <w:trPr>
          <w:trHeight w:val="70"/>
        </w:trPr>
        <w:tc>
          <w:tcPr>
            <w:tcW w:w="817" w:type="dxa"/>
          </w:tcPr>
          <w:p w:rsidR="006268BB" w:rsidRPr="00516C94" w:rsidRDefault="006268BB" w:rsidP="0047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311" w:type="dxa"/>
          </w:tcPr>
          <w:p w:rsidR="006268BB" w:rsidRPr="00516C94" w:rsidRDefault="006268BB" w:rsidP="00DB4EF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выплаты по </w:t>
            </w:r>
            <w:r w:rsidRPr="0051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на начало года поручительствам за весь оставшийся срок существования таких поручительств, тыс. руб</w:t>
            </w:r>
            <w:proofErr w:type="gramStart"/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908" w:type="dxa"/>
          </w:tcPr>
          <w:p w:rsidR="006268BB" w:rsidRPr="00516C94" w:rsidRDefault="006268BB" w:rsidP="000846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84613">
              <w:rPr>
                <w:rFonts w:ascii="Times New Roman" w:hAnsi="Times New Roman" w:cs="Times New Roman"/>
                <w:sz w:val="24"/>
                <w:szCs w:val="24"/>
              </w:rPr>
              <w:t> 450</w:t>
            </w: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9" w:type="dxa"/>
          </w:tcPr>
          <w:p w:rsidR="006268BB" w:rsidRPr="00516C94" w:rsidRDefault="001F65AA" w:rsidP="006268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1909" w:type="dxa"/>
          </w:tcPr>
          <w:p w:rsidR="006268BB" w:rsidRPr="00516C94" w:rsidRDefault="001F65AA" w:rsidP="006268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4 250,00</w:t>
            </w:r>
          </w:p>
        </w:tc>
      </w:tr>
      <w:tr w:rsidR="00292457" w:rsidTr="00DB4EFF">
        <w:trPr>
          <w:trHeight w:val="70"/>
        </w:trPr>
        <w:tc>
          <w:tcPr>
            <w:tcW w:w="817" w:type="dxa"/>
          </w:tcPr>
          <w:p w:rsidR="00292457" w:rsidRPr="00516C94" w:rsidRDefault="009C719A" w:rsidP="0047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311" w:type="dxa"/>
          </w:tcPr>
          <w:p w:rsidR="00292457" w:rsidRPr="00516C94" w:rsidRDefault="00292457" w:rsidP="004A71C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ожидаемые потери по предоставленным  на следующий год поручительствам за весь срок су</w:t>
            </w:r>
            <w:r w:rsidR="004A71C0" w:rsidRPr="00516C94">
              <w:rPr>
                <w:rFonts w:ascii="Times New Roman" w:hAnsi="Times New Roman" w:cs="Times New Roman"/>
                <w:sz w:val="24"/>
                <w:szCs w:val="24"/>
              </w:rPr>
              <w:t>ществования таких поручительств</w:t>
            </w: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1C0" w:rsidRPr="00516C94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. (П)</w:t>
            </w:r>
          </w:p>
        </w:tc>
        <w:tc>
          <w:tcPr>
            <w:tcW w:w="1908" w:type="dxa"/>
          </w:tcPr>
          <w:p w:rsidR="00292457" w:rsidRPr="00516C94" w:rsidRDefault="004A71C0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909" w:type="dxa"/>
          </w:tcPr>
          <w:p w:rsidR="00292457" w:rsidRPr="00516C94" w:rsidRDefault="001F65AA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909" w:type="dxa"/>
          </w:tcPr>
          <w:p w:rsidR="00292457" w:rsidRPr="00516C94" w:rsidRDefault="004A71C0" w:rsidP="002C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4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</w:tbl>
    <w:p w:rsidR="00516C94" w:rsidRDefault="00516C94" w:rsidP="002C76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C94" w:rsidRDefault="00516C94" w:rsidP="002C76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C94" w:rsidRDefault="00516C94" w:rsidP="002C76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C94" w:rsidRPr="00030A86" w:rsidRDefault="00516C94" w:rsidP="00516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A86">
        <w:rPr>
          <w:rFonts w:ascii="Times New Roman" w:hAnsi="Times New Roman" w:cs="Times New Roman"/>
          <w:b/>
          <w:sz w:val="28"/>
          <w:szCs w:val="28"/>
        </w:rPr>
        <w:t>Мероприятия по продвижению Гарантийных продуктов</w:t>
      </w:r>
    </w:p>
    <w:p w:rsidR="00516C94" w:rsidRPr="00C92FF2" w:rsidRDefault="00516C94" w:rsidP="00516C9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C2D88" w:rsidRDefault="00030A86" w:rsidP="005408E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продвижения </w:t>
      </w:r>
      <w:r w:rsidR="00DF0644">
        <w:rPr>
          <w:rFonts w:ascii="Times New Roman" w:hAnsi="Times New Roman" w:cs="Times New Roman"/>
          <w:sz w:val="28"/>
          <w:szCs w:val="28"/>
        </w:rPr>
        <w:t>Гарантийных продуктов, Ассоциацией МКК «ЦПП Курской области», запланированы следующие мероприятия на 2017 -2019 гг.:</w:t>
      </w:r>
    </w:p>
    <w:p w:rsidR="005408EA" w:rsidRPr="005408EA" w:rsidRDefault="005408EA" w:rsidP="005408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576BBC">
        <w:rPr>
          <w:rFonts w:ascii="Times New Roman" w:hAnsi="Times New Roman" w:cs="Times New Roman"/>
          <w:sz w:val="28"/>
          <w:szCs w:val="28"/>
        </w:rPr>
        <w:t>О</w:t>
      </w:r>
      <w:r w:rsidRPr="005408EA">
        <w:rPr>
          <w:rFonts w:ascii="Times New Roman" w:hAnsi="Times New Roman" w:cs="Times New Roman"/>
          <w:sz w:val="28"/>
          <w:szCs w:val="28"/>
        </w:rPr>
        <w:t>свещение  государственной поддержки в виде поручительства ГФ в ходе обучающих семинаров курсов повышения квалификаций для субъектов МСП;</w:t>
      </w:r>
    </w:p>
    <w:p w:rsidR="005408EA" w:rsidRDefault="005408EA" w:rsidP="005408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3.1.2. </w:t>
      </w:r>
      <w:r w:rsidR="00576BBC">
        <w:rPr>
          <w:rFonts w:ascii="Times New Roman" w:hAnsi="Times New Roman" w:cs="Times New Roman"/>
          <w:sz w:val="28"/>
          <w:szCs w:val="28"/>
        </w:rPr>
        <w:t>О</w:t>
      </w:r>
      <w:r w:rsidRPr="005408EA">
        <w:rPr>
          <w:rFonts w:ascii="Times New Roman" w:hAnsi="Times New Roman" w:cs="Times New Roman"/>
          <w:sz w:val="28"/>
          <w:szCs w:val="28"/>
        </w:rPr>
        <w:t>свещение  государственной поддержки в виде поручительства ГФ при проведении публичных мероприя</w:t>
      </w:r>
      <w:r>
        <w:rPr>
          <w:rFonts w:ascii="Times New Roman" w:hAnsi="Times New Roman" w:cs="Times New Roman"/>
          <w:sz w:val="28"/>
          <w:szCs w:val="28"/>
        </w:rPr>
        <w:t>тий</w:t>
      </w:r>
      <w:r w:rsidRPr="005408EA">
        <w:rPr>
          <w:rFonts w:ascii="Times New Roman" w:hAnsi="Times New Roman" w:cs="Times New Roman"/>
          <w:sz w:val="28"/>
          <w:szCs w:val="28"/>
        </w:rPr>
        <w:t>, посвященных вопросам развития предпринимательства в регионе, таких как</w:t>
      </w:r>
      <w:proofErr w:type="gramStart"/>
      <w:r w:rsidRPr="0054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08EA" w:rsidRDefault="005408EA" w:rsidP="005408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региональный форум малого и среднего предпринимательства «День предпринимателя Курской области»;</w:t>
      </w:r>
    </w:p>
    <w:p w:rsidR="005408EA" w:rsidRDefault="005408EA" w:rsidP="005408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Среднерусский экономический форум;</w:t>
      </w:r>
    </w:p>
    <w:p w:rsidR="005408EA" w:rsidRDefault="005408EA" w:rsidP="005408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межрегиональная универсальная оптово-розничная «Курская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ярмарка»</w:t>
      </w:r>
      <w:r w:rsidR="00576BBC">
        <w:rPr>
          <w:rFonts w:ascii="Times New Roman" w:hAnsi="Times New Roman" w:cs="Times New Roman"/>
          <w:sz w:val="28"/>
          <w:szCs w:val="28"/>
        </w:rPr>
        <w:t>;</w:t>
      </w:r>
    </w:p>
    <w:p w:rsidR="00576BBC" w:rsidRDefault="00576BBC" w:rsidP="005408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конференции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круглые столы и другие публичные мероприятия с участием субъектов МСП.</w:t>
      </w:r>
    </w:p>
    <w:p w:rsidR="00576BBC" w:rsidRDefault="00576BBC" w:rsidP="005408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Планируется регулярное информирование субъектов МСП  о поручительстве Гарантийного фонда через печатные и электронные СМИ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08EA" w:rsidRPr="005408EA" w:rsidRDefault="005408EA" w:rsidP="00540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4F5" w:rsidRPr="002004F5" w:rsidRDefault="002004F5" w:rsidP="002004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0B70" w:rsidRDefault="00D70B70" w:rsidP="00D70B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70">
        <w:rPr>
          <w:rFonts w:ascii="Times New Roman" w:hAnsi="Times New Roman" w:cs="Times New Roman"/>
          <w:b/>
          <w:sz w:val="28"/>
          <w:szCs w:val="28"/>
        </w:rPr>
        <w:lastRenderedPageBreak/>
        <w:t>Комплекс мероприятий по достижению целевых значений ключевых пок</w:t>
      </w:r>
      <w:r w:rsidR="007570E2">
        <w:rPr>
          <w:rFonts w:ascii="Times New Roman" w:hAnsi="Times New Roman" w:cs="Times New Roman"/>
          <w:b/>
          <w:sz w:val="28"/>
          <w:szCs w:val="28"/>
        </w:rPr>
        <w:t>азателей эффективности</w:t>
      </w:r>
    </w:p>
    <w:p w:rsidR="00D70B70" w:rsidRDefault="00D70B70" w:rsidP="008C55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5534" w:rsidRDefault="008C5534" w:rsidP="00425220">
      <w:pPr>
        <w:pStyle w:val="a3"/>
        <w:numPr>
          <w:ilvl w:val="1"/>
          <w:numId w:val="2"/>
        </w:numPr>
        <w:ind w:left="284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целевых значений ключевых показателей Ассоциацией  МКК «ЦПП Курской области» планируется  в 2017 -2019 гг. необходимо:</w:t>
      </w:r>
    </w:p>
    <w:p w:rsidR="008C5534" w:rsidRPr="008C5534" w:rsidRDefault="008C5534" w:rsidP="002004F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5534">
        <w:rPr>
          <w:rFonts w:ascii="Times New Roman" w:hAnsi="Times New Roman" w:cs="Times New Roman"/>
          <w:sz w:val="28"/>
          <w:szCs w:val="28"/>
        </w:rPr>
        <w:t xml:space="preserve"> Увеличить число банков-партнеров, заключив с ними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Pr="008C55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5534">
        <w:rPr>
          <w:rFonts w:ascii="Times New Roman" w:hAnsi="Times New Roman" w:cs="Times New Roman"/>
          <w:sz w:val="28"/>
          <w:szCs w:val="28"/>
        </w:rPr>
        <w:t>предостваление</w:t>
      </w:r>
      <w:proofErr w:type="spellEnd"/>
      <w:r w:rsidRPr="008C5534">
        <w:rPr>
          <w:rFonts w:ascii="Times New Roman" w:hAnsi="Times New Roman" w:cs="Times New Roman"/>
          <w:sz w:val="28"/>
          <w:szCs w:val="28"/>
        </w:rPr>
        <w:t xml:space="preserve"> поручительств по кредитным договорам субъектов МСП;</w:t>
      </w:r>
    </w:p>
    <w:p w:rsidR="008C5534" w:rsidRPr="008C5534" w:rsidRDefault="008C5534" w:rsidP="008C55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534">
        <w:rPr>
          <w:rFonts w:ascii="Times New Roman" w:hAnsi="Times New Roman" w:cs="Times New Roman"/>
          <w:sz w:val="28"/>
          <w:szCs w:val="28"/>
        </w:rPr>
        <w:t>Осуществлять информационное взаимодействие с банками – партнерами по вопросам предоставления поручительств ГФ по кредитным обязательствам субъектов МСП.</w:t>
      </w:r>
    </w:p>
    <w:p w:rsidR="008C5534" w:rsidRPr="008C5534" w:rsidRDefault="008C5534" w:rsidP="008C553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0B70" w:rsidRDefault="00D70B70" w:rsidP="00D70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B70" w:rsidRPr="00D70B70" w:rsidRDefault="00D70B70" w:rsidP="00D70B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B70" w:rsidRPr="00D70B70" w:rsidSect="00DB4EF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0B0D"/>
    <w:multiLevelType w:val="hybridMultilevel"/>
    <w:tmpl w:val="2BFCE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7420"/>
    <w:multiLevelType w:val="multilevel"/>
    <w:tmpl w:val="E2AC5C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D8114D"/>
    <w:multiLevelType w:val="multilevel"/>
    <w:tmpl w:val="033EC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D52"/>
    <w:rsid w:val="00030A86"/>
    <w:rsid w:val="00080670"/>
    <w:rsid w:val="00084613"/>
    <w:rsid w:val="000A4743"/>
    <w:rsid w:val="001F65AA"/>
    <w:rsid w:val="002004F5"/>
    <w:rsid w:val="00292457"/>
    <w:rsid w:val="002C33D6"/>
    <w:rsid w:val="002C7696"/>
    <w:rsid w:val="00304BB7"/>
    <w:rsid w:val="00350349"/>
    <w:rsid w:val="003669BD"/>
    <w:rsid w:val="003C2D88"/>
    <w:rsid w:val="003D2BA2"/>
    <w:rsid w:val="00425220"/>
    <w:rsid w:val="00444E46"/>
    <w:rsid w:val="004574D4"/>
    <w:rsid w:val="004708C8"/>
    <w:rsid w:val="00493571"/>
    <w:rsid w:val="004A71C0"/>
    <w:rsid w:val="00516C94"/>
    <w:rsid w:val="005308C5"/>
    <w:rsid w:val="0053102D"/>
    <w:rsid w:val="005408EA"/>
    <w:rsid w:val="00576BBC"/>
    <w:rsid w:val="006268BB"/>
    <w:rsid w:val="00674EA9"/>
    <w:rsid w:val="006918EA"/>
    <w:rsid w:val="006E3D52"/>
    <w:rsid w:val="007570E2"/>
    <w:rsid w:val="00822A6B"/>
    <w:rsid w:val="008C5534"/>
    <w:rsid w:val="008D0642"/>
    <w:rsid w:val="00996902"/>
    <w:rsid w:val="009C719A"/>
    <w:rsid w:val="00A371C3"/>
    <w:rsid w:val="00A925E4"/>
    <w:rsid w:val="00AF671A"/>
    <w:rsid w:val="00C72F6E"/>
    <w:rsid w:val="00C92FF2"/>
    <w:rsid w:val="00C93770"/>
    <w:rsid w:val="00D50924"/>
    <w:rsid w:val="00D70B70"/>
    <w:rsid w:val="00D733EC"/>
    <w:rsid w:val="00DB4EFF"/>
    <w:rsid w:val="00DF0644"/>
    <w:rsid w:val="00EC2B66"/>
    <w:rsid w:val="00F35E38"/>
    <w:rsid w:val="00FA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52"/>
    <w:pPr>
      <w:ind w:left="720"/>
      <w:contextualSpacing/>
    </w:pPr>
  </w:style>
  <w:style w:type="character" w:styleId="a4">
    <w:name w:val="Hyperlink"/>
    <w:rsid w:val="00D733EC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D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4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63A7-12DA-45C6-9911-AE289C1D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7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микрозайм</dc:creator>
  <cp:keywords/>
  <dc:description/>
  <cp:lastModifiedBy>Microsoft</cp:lastModifiedBy>
  <cp:revision>11</cp:revision>
  <cp:lastPrinted>2017-02-13T09:16:00Z</cp:lastPrinted>
  <dcterms:created xsi:type="dcterms:W3CDTF">2017-02-09T08:31:00Z</dcterms:created>
  <dcterms:modified xsi:type="dcterms:W3CDTF">2017-03-09T08:33:00Z</dcterms:modified>
</cp:coreProperties>
</file>